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 xml:space="preserve">розрахунку планово-фінансового відділу </w:t>
      </w:r>
      <w:r w:rsidR="00C96250">
        <w:rPr>
          <w:rFonts w:ascii="Times New Roman" w:hAnsi="Times New Roman" w:cs="Times New Roman"/>
          <w:sz w:val="24"/>
          <w:szCs w:val="24"/>
        </w:rPr>
        <w:t>середньої ціни товару на ринку України за допомогою ресурсу інтернет</w:t>
      </w:r>
      <w:r w:rsidR="008664A4">
        <w:rPr>
          <w:rFonts w:ascii="Times New Roman" w:hAnsi="Times New Roman" w:cs="Times New Roman"/>
          <w:sz w:val="24"/>
          <w:szCs w:val="24"/>
        </w:rPr>
        <w:t>-мережі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Pr="006F7990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A85522">
        <w:rPr>
          <w:rFonts w:ascii="Times New Roman" w:hAnsi="Times New Roman" w:cs="Times New Roman"/>
          <w:bCs/>
          <w:i/>
          <w:sz w:val="24"/>
          <w:szCs w:val="24"/>
        </w:rPr>
        <w:t>670</w:t>
      </w:r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>0000-</w:t>
      </w:r>
      <w:r w:rsidR="00A85522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="00A85522" w:rsidRPr="00F72A23">
        <w:rPr>
          <w:rFonts w:ascii="Times New Roman" w:hAnsi="Times New Roman" w:cs="Times New Roman"/>
          <w:bCs/>
          <w:i/>
          <w:sz w:val="24"/>
          <w:szCs w:val="24"/>
        </w:rPr>
        <w:t>Трактори</w:t>
      </w:r>
      <w:r w:rsidR="00F72A23" w:rsidRPr="00F72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2A23" w:rsidRPr="006F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72A23" w:rsidRPr="006F7990">
        <w:rPr>
          <w:rFonts w:ascii="Times New Roman" w:hAnsi="Times New Roman" w:cs="Times New Roman"/>
          <w:bCs/>
          <w:i/>
          <w:sz w:val="24"/>
          <w:szCs w:val="24"/>
        </w:rPr>
        <w:t xml:space="preserve">Трактор FOTON-LOVOL 354 </w:t>
      </w:r>
      <w:r w:rsidR="006F7990" w:rsidRPr="006F7990">
        <w:rPr>
          <w:rFonts w:ascii="Times New Roman" w:hAnsi="Times New Roman" w:cs="Times New Roman"/>
          <w:bCs/>
          <w:i/>
          <w:sz w:val="24"/>
          <w:szCs w:val="24"/>
        </w:rPr>
        <w:t>з кабіною</w:t>
      </w:r>
      <w:r w:rsidR="00F72A23" w:rsidRPr="006F7990">
        <w:rPr>
          <w:rFonts w:ascii="Times New Roman" w:hAnsi="Times New Roman" w:cs="Times New Roman"/>
          <w:bCs/>
          <w:i/>
          <w:sz w:val="24"/>
          <w:szCs w:val="24"/>
        </w:rPr>
        <w:t xml:space="preserve">  або його еквівалент</w:t>
      </w:r>
      <w:r w:rsidR="00924F14" w:rsidRPr="006F7990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6F7990">
        <w:rPr>
          <w:rFonts w:ascii="Times New Roman" w:hAnsi="Times New Roman" w:cs="Times New Roman"/>
          <w:sz w:val="24"/>
          <w:szCs w:val="24"/>
        </w:rPr>
        <w:t xml:space="preserve"> на 2021 рік;</w:t>
      </w:r>
    </w:p>
    <w:p w:rsidR="00A15643" w:rsidRPr="006F7990" w:rsidRDefault="00A15643" w:rsidP="00F72A2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990"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6F7990" w:rsidRPr="006F7990">
        <w:rPr>
          <w:rFonts w:ascii="Times New Roman" w:hAnsi="Times New Roman" w:cs="Times New Roman"/>
          <w:sz w:val="24"/>
          <w:szCs w:val="24"/>
        </w:rPr>
        <w:t>UA-2021-07-29-004188-b</w:t>
      </w:r>
      <w:r w:rsidRPr="006F7990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F1133C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Відкриті торги</w:t>
      </w:r>
      <w:r w:rsidR="00A15643">
        <w:rPr>
          <w:rFonts w:ascii="Times New Roman" w:hAnsi="Times New Roman" w:cs="Times New Roman"/>
          <w:sz w:val="24"/>
          <w:szCs w:val="24"/>
        </w:rPr>
        <w:t>;</w:t>
      </w:r>
    </w:p>
    <w:p w:rsidR="00CC5649" w:rsidRPr="009B49EE" w:rsidRDefault="003C74F5" w:rsidP="00F3521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027F9D" w:rsidRPr="00027F9D">
        <w:rPr>
          <w:rFonts w:ascii="Times New Roman" w:hAnsi="Times New Roman" w:cs="Times New Roman"/>
          <w:b/>
          <w:sz w:val="24"/>
          <w:szCs w:val="24"/>
        </w:rPr>
        <w:t>288040,00</w:t>
      </w:r>
      <w:r w:rsidR="006321A0" w:rsidRPr="009B49EE">
        <w:rPr>
          <w:rFonts w:ascii="Times New Roman" w:hAnsi="Times New Roman" w:cs="Times New Roman"/>
          <w:sz w:val="24"/>
          <w:szCs w:val="24"/>
        </w:rPr>
        <w:t xml:space="preserve"> грн. (</w:t>
      </w:r>
      <w:r w:rsidR="00027F9D">
        <w:rPr>
          <w:rFonts w:ascii="Times New Roman" w:hAnsi="Times New Roman" w:cs="Times New Roman"/>
          <w:sz w:val="24"/>
          <w:szCs w:val="24"/>
        </w:rPr>
        <w:t>Двісті вісімдесят вісім</w:t>
      </w:r>
      <w:r w:rsidR="009B49EE" w:rsidRPr="009B49EE">
        <w:rPr>
          <w:rFonts w:ascii="Times New Roman" w:hAnsi="Times New Roman" w:cs="Times New Roman"/>
          <w:sz w:val="24"/>
          <w:szCs w:val="24"/>
        </w:rPr>
        <w:t xml:space="preserve"> </w:t>
      </w:r>
      <w:r w:rsidR="006321A0" w:rsidRPr="009B49EE">
        <w:rPr>
          <w:rFonts w:ascii="Times New Roman" w:hAnsi="Times New Roman" w:cs="Times New Roman"/>
          <w:sz w:val="24"/>
          <w:szCs w:val="24"/>
        </w:rPr>
        <w:t>тисяч</w:t>
      </w:r>
      <w:r w:rsidR="009B49EE" w:rsidRPr="009B49EE">
        <w:rPr>
          <w:rFonts w:ascii="Times New Roman" w:hAnsi="Times New Roman" w:cs="Times New Roman"/>
          <w:sz w:val="24"/>
          <w:szCs w:val="24"/>
        </w:rPr>
        <w:t xml:space="preserve"> </w:t>
      </w:r>
      <w:r w:rsidR="00027F9D">
        <w:rPr>
          <w:rFonts w:ascii="Times New Roman" w:hAnsi="Times New Roman" w:cs="Times New Roman"/>
          <w:sz w:val="24"/>
          <w:szCs w:val="24"/>
        </w:rPr>
        <w:t>сорок</w:t>
      </w:r>
      <w:r w:rsidR="006321A0" w:rsidRPr="009B49EE">
        <w:rPr>
          <w:rFonts w:ascii="Times New Roman" w:hAnsi="Times New Roman" w:cs="Times New Roman"/>
          <w:sz w:val="24"/>
          <w:szCs w:val="24"/>
        </w:rPr>
        <w:t xml:space="preserve"> гривень 00 коп.), в </w:t>
      </w:r>
      <w:proofErr w:type="spellStart"/>
      <w:r w:rsidR="006321A0" w:rsidRPr="009B49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9B49EE">
        <w:rPr>
          <w:rFonts w:ascii="Times New Roman" w:hAnsi="Times New Roman" w:cs="Times New Roman"/>
          <w:sz w:val="24"/>
          <w:szCs w:val="24"/>
        </w:rPr>
        <w:t>. ПДВ</w:t>
      </w:r>
      <w:r w:rsidRPr="009B49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4A4" w:rsidRDefault="008664A4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Кошти </w:t>
      </w:r>
      <w:r w:rsidRPr="008664A4">
        <w:rPr>
          <w:rFonts w:ascii="Times New Roman" w:hAnsi="Times New Roman" w:cs="Times New Roman"/>
          <w:sz w:val="24"/>
          <w:szCs w:val="24"/>
        </w:rPr>
        <w:t>субвенції з  обласного бюджету  державному бюджету на виконання програм соціально-економічного розвитку регіонів на 2021 рік згідно рішення обласної ради від 27.05.2021 року №89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Pr="009B49EE" w:rsidRDefault="003C74F5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hAnsi="Times New Roman" w:cs="Times New Roman"/>
          <w:sz w:val="24"/>
          <w:szCs w:val="24"/>
        </w:rPr>
        <w:t xml:space="preserve">КЕКВ </w:t>
      </w:r>
      <w:r w:rsidR="00F3521F">
        <w:rPr>
          <w:rFonts w:ascii="Times New Roman" w:hAnsi="Times New Roman" w:cs="Times New Roman"/>
          <w:sz w:val="24"/>
          <w:szCs w:val="24"/>
        </w:rPr>
        <w:t>3</w:t>
      </w:r>
      <w:r w:rsidRPr="009B49EE">
        <w:rPr>
          <w:rFonts w:ascii="Times New Roman" w:hAnsi="Times New Roman" w:cs="Times New Roman"/>
          <w:sz w:val="24"/>
          <w:szCs w:val="24"/>
        </w:rPr>
        <w:t>2</w:t>
      </w:r>
      <w:r w:rsidR="00F3521F">
        <w:rPr>
          <w:rFonts w:ascii="Times New Roman" w:hAnsi="Times New Roman" w:cs="Times New Roman"/>
          <w:sz w:val="24"/>
          <w:szCs w:val="24"/>
        </w:rPr>
        <w:t>10</w:t>
      </w:r>
      <w:r w:rsidRPr="009B49EE">
        <w:rPr>
          <w:rFonts w:ascii="Times New Roman" w:hAnsi="Times New Roman" w:cs="Times New Roman"/>
          <w:sz w:val="24"/>
          <w:szCs w:val="24"/>
        </w:rPr>
        <w:t>;</w:t>
      </w:r>
    </w:p>
    <w:p w:rsidR="003C74F5" w:rsidRPr="009B49EE" w:rsidRDefault="00F3521F" w:rsidP="004B682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r w:rsidR="004B6822"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4B6822"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штука</w:t>
      </w:r>
      <w:r w:rsidR="00A15643" w:rsidRPr="009B49EE">
        <w:rPr>
          <w:rFonts w:ascii="Times New Roman" w:hAnsi="Times New Roman" w:cs="Times New Roman"/>
          <w:sz w:val="24"/>
          <w:szCs w:val="24"/>
        </w:rPr>
        <w:t>;</w:t>
      </w:r>
    </w:p>
    <w:p w:rsidR="000A6C55" w:rsidRPr="00F3521F" w:rsidRDefault="000A6C5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9B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="00F3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31 грудня 2021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521F" w:rsidRPr="00F3521F" w:rsidRDefault="00F3521F" w:rsidP="00F352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822" w:rsidRPr="00C5372B" w:rsidRDefault="00F3521F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2B">
        <w:rPr>
          <w:rFonts w:ascii="Times New Roman" w:hAnsi="Times New Roman" w:cs="Times New Roman"/>
          <w:bCs/>
          <w:sz w:val="24"/>
          <w:szCs w:val="24"/>
        </w:rPr>
        <w:t xml:space="preserve">Трактор FOTON-LOVOL 354 </w:t>
      </w:r>
      <w:r w:rsidR="00C5372B" w:rsidRPr="00C5372B">
        <w:rPr>
          <w:rFonts w:ascii="Times New Roman" w:hAnsi="Times New Roman" w:cs="Times New Roman"/>
          <w:bCs/>
          <w:sz w:val="24"/>
          <w:szCs w:val="24"/>
        </w:rPr>
        <w:t>з кабіною</w:t>
      </w:r>
      <w:r w:rsidRPr="00C5372B">
        <w:rPr>
          <w:rFonts w:ascii="Times New Roman" w:hAnsi="Times New Roman" w:cs="Times New Roman"/>
          <w:bCs/>
          <w:sz w:val="24"/>
          <w:szCs w:val="24"/>
        </w:rPr>
        <w:t xml:space="preserve"> або його еквівалент</w:t>
      </w:r>
      <w:r w:rsidRPr="00C53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22" w:rsidRPr="00C53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повинен відповідати наступним вимогам:</w:t>
      </w:r>
    </w:p>
    <w:p w:rsidR="00F3521F" w:rsidRPr="006317D1" w:rsidRDefault="00F3521F" w:rsidP="0098147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C5372B">
        <w:rPr>
          <w:rFonts w:ascii="Times New Roman" w:eastAsia="Times New Roman" w:hAnsi="Times New Roman"/>
          <w:b/>
          <w:sz w:val="24"/>
          <w:szCs w:val="24"/>
          <w:lang w:eastAsia="uk-UA"/>
        </w:rPr>
        <w:t>Рік виготовлення</w:t>
      </w:r>
      <w:r w:rsidRPr="00C5372B">
        <w:rPr>
          <w:rFonts w:ascii="Times New Roman" w:eastAsia="Times New Roman" w:hAnsi="Times New Roman"/>
          <w:sz w:val="24"/>
          <w:szCs w:val="24"/>
          <w:lang w:eastAsia="uk-UA"/>
        </w:rPr>
        <w:t xml:space="preserve"> – не раніше 20</w:t>
      </w:r>
      <w:r w:rsidR="00C5372B" w:rsidRPr="00C5372B">
        <w:rPr>
          <w:rFonts w:ascii="Times New Roman" w:eastAsia="Times New Roman" w:hAnsi="Times New Roman"/>
          <w:sz w:val="24"/>
          <w:szCs w:val="24"/>
          <w:lang w:eastAsia="uk-UA"/>
        </w:rPr>
        <w:t>20</w:t>
      </w:r>
      <w:r w:rsidRPr="00C5372B">
        <w:rPr>
          <w:rFonts w:ascii="Times New Roman" w:eastAsia="Times New Roman" w:hAnsi="Times New Roman"/>
          <w:sz w:val="24"/>
          <w:szCs w:val="24"/>
          <w:lang w:eastAsia="uk-UA"/>
        </w:rPr>
        <w:t xml:space="preserve"> р.</w:t>
      </w:r>
      <w:r w:rsidRPr="00C5372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Трактор</w:t>
      </w:r>
      <w:r w:rsidRPr="006317D1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повин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ен</w:t>
      </w:r>
      <w:r w:rsidRPr="006317D1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бути новим </w:t>
      </w:r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та таким, </w:t>
      </w:r>
      <w:proofErr w:type="spellStart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що</w:t>
      </w:r>
      <w:proofErr w:type="spellEnd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раніше</w:t>
      </w:r>
      <w:proofErr w:type="spellEnd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не </w:t>
      </w:r>
      <w:proofErr w:type="spellStart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експлуатува</w:t>
      </w:r>
      <w:r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вся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та не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використовувс</w:t>
      </w:r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я</w:t>
      </w:r>
      <w:proofErr w:type="spellEnd"/>
      <w:r w:rsidRPr="006317D1">
        <w:rPr>
          <w:rFonts w:ascii="Times New Roman" w:eastAsia="Times New Roman" w:hAnsi="Times New Roman"/>
          <w:bCs/>
          <w:sz w:val="24"/>
          <w:szCs w:val="24"/>
          <w:lang w:eastAsia="uk-UA"/>
        </w:rPr>
        <w:t>, в стандартному заводському виконанні.</w:t>
      </w:r>
    </w:p>
    <w:p w:rsidR="00F3521F" w:rsidRPr="006317D1" w:rsidRDefault="00F3521F" w:rsidP="00F352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  <w:r w:rsidRPr="006317D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Умови поставки: </w:t>
      </w:r>
      <w:r w:rsidRPr="006317D1">
        <w:rPr>
          <w:rFonts w:ascii="Times New Roman" w:eastAsia="Times New Roman" w:hAnsi="Times New Roman"/>
          <w:bCs/>
          <w:sz w:val="24"/>
          <w:szCs w:val="24"/>
          <w:lang w:eastAsia="uk-UA"/>
        </w:rPr>
        <w:t>д</w:t>
      </w:r>
      <w:r w:rsidRPr="006317D1">
        <w:rPr>
          <w:rFonts w:ascii="Times New Roman" w:eastAsia="Times New Roman" w:hAnsi="Times New Roman"/>
          <w:sz w:val="24"/>
          <w:szCs w:val="24"/>
          <w:lang w:eastAsia="ar-SA"/>
        </w:rPr>
        <w:t>оставка товару здійснюється Учасником за його рахунок</w:t>
      </w:r>
      <w:r w:rsidRPr="006317D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.</w:t>
      </w:r>
    </w:p>
    <w:p w:rsidR="00F3521F" w:rsidRPr="006317D1" w:rsidRDefault="00F3521F" w:rsidP="00F3521F">
      <w:pPr>
        <w:tabs>
          <w:tab w:val="left" w:pos="284"/>
          <w:tab w:val="left" w:pos="360"/>
          <w:tab w:val="left" w:pos="851"/>
          <w:tab w:val="left" w:pos="993"/>
        </w:tabs>
        <w:spacing w:after="0" w:line="240" w:lineRule="auto"/>
        <w:ind w:right="22"/>
        <w:jc w:val="both"/>
        <w:rPr>
          <w:rFonts w:eastAsia="Times New Roman"/>
          <w:lang w:eastAsia="uk-UA"/>
        </w:rPr>
      </w:pPr>
      <w:r w:rsidRPr="006317D1">
        <w:rPr>
          <w:rFonts w:ascii="Times New Roman" w:eastAsia="Times New Roman" w:hAnsi="Times New Roman"/>
          <w:sz w:val="24"/>
          <w:szCs w:val="24"/>
          <w:lang w:eastAsia="uk-UA"/>
        </w:rPr>
        <w:t>Ціна Товару, включає в себе ціну за одиницю Товару та усі необхідні податки, збори та обов’язкові платежі, що мають бути сплачені, а також витрати на транспортування предмету закупівлі до місця поставки,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 у зв’язку з ввезенням на митну територію України та розмитненням.</w:t>
      </w:r>
    </w:p>
    <w:p w:rsidR="00F3521F" w:rsidRPr="0050565E" w:rsidRDefault="00F3521F" w:rsidP="00F3521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1276"/>
        <w:gridCol w:w="4580"/>
      </w:tblGrid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Колір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Синій або червоний 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гірше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Laidong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4L22BT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водяне охолодження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Потужність двигуна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к.с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. (кВт)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 межах 35 (25.7)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Потужність ВОМ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к.с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. (кВт)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 межах 29.8 (21.9)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Оберти двигуна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об/хв.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2200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Витрата палива, ≤ г/кВт год.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Не більше 248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Режим запуска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електричний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Трансмісія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Трансмісія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механічна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Зчеплення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 або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дводисков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сух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притискн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гвинтовою пружиною, постійно включений, з односторонньою дією або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незалежн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ою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подвійн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ою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дією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Коробка передач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8+2/8+8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перемикань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передач з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ковзаючою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шестернею і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перемикання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передач з муфтою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зчеплення</w:t>
            </w:r>
            <w:proofErr w:type="spellEnd"/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циліндр покладено в центрі, гідравлічне рульове керування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Колісна формула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4 х 4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 відбору потужності (ВВП)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Форма ВВП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Задній, несамостійний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Швидкість обертання ВВП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об/с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540, 1000 / 540, 720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Параметри ВВП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Ø35,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прямобічне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шліцеве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з'єднання з 6 зубами / 8 зубами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Задня підвіска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Задня підвіска на три точки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Підйомна сила на 610 мм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Паспортна тяга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Тип контроля підйомника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по положенню і астатичне управління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Габаритні розміри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довжина (з противагами)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не більше 3360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висота (до верхньої частини глушника)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Габарити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база 1524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1524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Ємність паливного бака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Колісна база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1795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Колія передніх коліс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960, 980, 1003, 1059, 1179, 1243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Колія задніх коліс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960-1460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Мінімальний кліренс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Параметри передніх шин, мм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не менше 16 / 7.5 - 16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Параметри задніх шин, мм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менше 24/12.4-24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Робоча вага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 межах 1700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Дорожній просвіт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Merge w:val="restart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Додатково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ємна кабіна з обігрівачем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Merge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Передні противаги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Електрична система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Напруга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Розетка причепа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розетка не менше на 7 гнізд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Гідравлічна система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Відкрита, роздільна</w:t>
            </w:r>
          </w:p>
        </w:tc>
      </w:tr>
    </w:tbl>
    <w:p w:rsidR="00F3521F" w:rsidRDefault="00F3521F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72B" w:rsidRDefault="00C5372B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72B" w:rsidRDefault="00C5372B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72B" w:rsidRDefault="00C5372B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043" w:rsidRDefault="00116642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Розрахунок </w:t>
      </w:r>
      <w:r w:rsidR="00F3521F">
        <w:rPr>
          <w:rFonts w:ascii="Times New Roman" w:eastAsia="Calibri" w:hAnsi="Times New Roman" w:cs="Times New Roman"/>
          <w:sz w:val="24"/>
          <w:szCs w:val="24"/>
        </w:rPr>
        <w:t>середньої ціни про</w:t>
      </w:r>
      <w:r w:rsidR="0026576A">
        <w:rPr>
          <w:rFonts w:ascii="Times New Roman" w:eastAsia="Calibri" w:hAnsi="Times New Roman" w:cs="Times New Roman"/>
          <w:sz w:val="24"/>
          <w:szCs w:val="24"/>
        </w:rPr>
        <w:t>во</w:t>
      </w:r>
      <w:r w:rsidR="00F3521F">
        <w:rPr>
          <w:rFonts w:ascii="Times New Roman" w:eastAsia="Calibri" w:hAnsi="Times New Roman" w:cs="Times New Roman"/>
          <w:sz w:val="24"/>
          <w:szCs w:val="24"/>
        </w:rPr>
        <w:t>дився за допомогою інтернет-ресурсу</w:t>
      </w:r>
      <w:r w:rsidR="00071520">
        <w:rPr>
          <w:rFonts w:ascii="Times New Roman" w:eastAsia="Calibri" w:hAnsi="Times New Roman" w:cs="Times New Roman"/>
          <w:sz w:val="24"/>
          <w:szCs w:val="24"/>
        </w:rPr>
        <w:t xml:space="preserve"> станом на 28.07.2021р.</w:t>
      </w:r>
      <w:bookmarkStart w:id="0" w:name="_GoBack"/>
      <w:bookmarkEnd w:id="0"/>
    </w:p>
    <w:p w:rsidR="0098147A" w:rsidRDefault="0098147A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7"/>
        <w:gridCol w:w="2835"/>
        <w:gridCol w:w="2126"/>
        <w:gridCol w:w="3413"/>
      </w:tblGrid>
      <w:tr w:rsidR="0098147A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Назва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Виробник,</w:t>
            </w:r>
          </w:p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компанія реалізатор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Ціна, грн.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Ресурс</w:t>
            </w:r>
          </w:p>
        </w:tc>
      </w:tr>
      <w:tr w:rsidR="0098147A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FOTON-LOVOL 354 PLUS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Мінітрактор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з кабіною. Фотон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Ловол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Реверс 35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к.с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Китай</w:t>
            </w: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АгроТехСвіт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м.Київ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305440,00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071520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hyperlink r:id="rId5" w:history="1">
              <w:r w:rsidR="0098147A" w:rsidRPr="0098147A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s://prom.ua/ua/p1308558999-foton-lovol-354.html?token=v2%3A_jzsfmzdZCKSXMR7pav_OWZmtHGgIzEt4sYFW-gmWhcF7mvsexr9-Dzdq9PTUpbK6rKRFUjKuqIdYuQCEvv7VrA0cPy3-kmRMEjscpH3_Jm0_4r9ow&amp;campaign_id=1816477&amp;product_id=1308558999&amp;source=prom%3Asearch%3Atag%3Aserp&amp;locale=uk&amp;from_spa=true</w:t>
              </w:r>
            </w:hyperlink>
            <w:r w:rsidR="0098147A"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98147A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Міні-трактор FOTON 354 з кабіною ( 35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к.с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., 4х4,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кабинник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Китай</w:t>
            </w: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AgroLane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Київська область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240540,00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071520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hyperlink r:id="rId6" w:history="1">
              <w:r w:rsidR="0098147A" w:rsidRPr="0098147A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s://prom.ua/ua/p1274381628-minitraktor-foton-354.html?token=v2%3A2BnyF4aW0exZj7PkaSrsgS_92VohcNvdgkYZrhx9JROOsz0BtQh8Hc-Y3g5zVyOuhPsCwZGjQKuXlXcxjFs3dYLQCwmb42sVkiDCQcGDa_6k-vYJ&amp;campaign_id=2011074&amp;product_id=1274381628&amp;source=prom%3Asearch%3Atag%3Aserp&amp;locale=uk&amp;from_spa=true</w:t>
              </w:r>
            </w:hyperlink>
            <w:r w:rsidR="0098147A"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98147A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Трактор </w:t>
            </w: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LOVOL FT 354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Китай</w:t>
            </w: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ТОВ «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Техноторг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»,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м.Миколаїв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5372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287385</w:t>
            </w:r>
            <w:r w:rsidRPr="00C5372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  <w:r w:rsidRPr="00C5372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00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071520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hyperlink r:id="rId7" w:history="1">
              <w:r w:rsidR="0098147A" w:rsidRPr="0098147A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https://technotorg.com/catalogue/view/traktor-lovol-ft-354-k.html</w:t>
              </w:r>
            </w:hyperlink>
            <w:r w:rsidR="0098147A"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98147A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Трактор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Foton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LOVOL FT 354 НЅХС - 35 к. с., реверс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Китай</w:t>
            </w: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Компанія «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Механікус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м.Дніпро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304313,00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071520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hyperlink r:id="rId8" w:history="1">
              <w:r w:rsidR="0098147A" w:rsidRPr="0098147A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s://prom.ua/ua/p1339863991-traktor-foton-lovol.html?token=v2%3AK0E1NbwMW5wbECLIQ7p_Li-7KRKgWwtpk-srn47tXzOOpAupYHFhgI6SxxDJTv9IoysY28DYHoWYfez4bNLJ6BlsWK6UPed312yVF49-07wKgjbH&amp;campaign_id=1836279&amp;product_id=1339863991&amp;source=prom%3Asearch%3Atag%3Aserp&amp;locale=uk&amp;from_spa=true</w:t>
              </w:r>
            </w:hyperlink>
            <w:r w:rsidR="0098147A"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98147A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8147A">
              <w:rPr>
                <w:rFonts w:ascii="Times New Roman" w:eastAsia="Calibri" w:hAnsi="Times New Roman" w:cs="Times New Roman"/>
              </w:rPr>
              <w:t>Мінітрактор</w:t>
            </w:r>
            <w:proofErr w:type="spellEnd"/>
            <w:r w:rsidRPr="0098147A">
              <w:rPr>
                <w:rFonts w:ascii="Times New Roman" w:eastAsia="Calibri" w:hAnsi="Times New Roman" w:cs="Times New Roman"/>
              </w:rPr>
              <w:t xml:space="preserve"> з кабіною </w:t>
            </w:r>
            <w:proofErr w:type="spellStart"/>
            <w:r w:rsidRPr="0098147A">
              <w:rPr>
                <w:rFonts w:ascii="Times New Roman" w:eastAsia="Calibri" w:hAnsi="Times New Roman" w:cs="Times New Roman"/>
              </w:rPr>
              <w:t>Lovol</w:t>
            </w:r>
            <w:proofErr w:type="spellEnd"/>
            <w:r w:rsidRPr="0098147A">
              <w:rPr>
                <w:rFonts w:ascii="Times New Roman" w:eastAsia="Calibri" w:hAnsi="Times New Roman" w:cs="Times New Roman"/>
              </w:rPr>
              <w:t xml:space="preserve"> 354 </w:t>
            </w:r>
            <w:proofErr w:type="spellStart"/>
            <w:r w:rsidRPr="0098147A">
              <w:rPr>
                <w:rFonts w:ascii="Times New Roman" w:eastAsia="Calibri" w:hAnsi="Times New Roman" w:cs="Times New Roman"/>
              </w:rPr>
              <w:t>Plus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rPr>
                <w:rFonts w:ascii="Times New Roman" w:eastAsia="Calibri" w:hAnsi="Times New Roman" w:cs="Times New Roman"/>
              </w:rPr>
            </w:pPr>
            <w:r w:rsidRPr="0098147A">
              <w:rPr>
                <w:rFonts w:ascii="Times New Roman" w:eastAsia="Calibri" w:hAnsi="Times New Roman" w:cs="Times New Roman"/>
              </w:rPr>
              <w:t xml:space="preserve">Китай </w:t>
            </w:r>
          </w:p>
          <w:p w:rsidR="0098147A" w:rsidRPr="0098147A" w:rsidRDefault="0098147A" w:rsidP="0098147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8147A">
              <w:rPr>
                <w:rFonts w:ascii="Times New Roman" w:eastAsia="Calibri" w:hAnsi="Times New Roman" w:cs="Times New Roman"/>
              </w:rPr>
              <w:t>Інтернен</w:t>
            </w:r>
            <w:proofErr w:type="spellEnd"/>
            <w:r w:rsidRPr="0098147A">
              <w:rPr>
                <w:rFonts w:ascii="Times New Roman" w:eastAsia="Calibri" w:hAnsi="Times New Roman" w:cs="Times New Roman"/>
              </w:rPr>
              <w:t xml:space="preserve">-магазин Агротехніка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7A">
              <w:rPr>
                <w:rFonts w:ascii="Times New Roman" w:eastAsia="Calibri" w:hAnsi="Times New Roman" w:cs="Times New Roman"/>
              </w:rPr>
              <w:t>302515,00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071520" w:rsidP="0098147A">
            <w:pPr>
              <w:rPr>
                <w:rFonts w:ascii="Times New Roman" w:eastAsia="Calibri" w:hAnsi="Times New Roman" w:cs="Times New Roman"/>
              </w:rPr>
            </w:pPr>
            <w:hyperlink r:id="rId9" w:history="1">
              <w:r w:rsidR="0098147A" w:rsidRPr="0098147A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https://agrotechnika.com.ua/ua/minitraktor_lovol_354_plus_s_kabinoy</w:t>
              </w:r>
            </w:hyperlink>
            <w:r w:rsidR="0098147A" w:rsidRPr="009814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8147A" w:rsidRPr="0098147A" w:rsidTr="00E1514E"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  <w:t>Середня ціна: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  <w:t>288040,00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</w:tc>
      </w:tr>
    </w:tbl>
    <w:p w:rsidR="00CC5649" w:rsidRPr="00116642" w:rsidRDefault="00CC5649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C5649" w:rsidRPr="00116642" w:rsidSect="00BD506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multilevel"/>
    <w:tmpl w:val="2EC6F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27F9D"/>
    <w:rsid w:val="00071520"/>
    <w:rsid w:val="00075429"/>
    <w:rsid w:val="000A6C55"/>
    <w:rsid w:val="00116642"/>
    <w:rsid w:val="001A4B75"/>
    <w:rsid w:val="0026576A"/>
    <w:rsid w:val="002A19B4"/>
    <w:rsid w:val="002C6043"/>
    <w:rsid w:val="003969A5"/>
    <w:rsid w:val="003A326A"/>
    <w:rsid w:val="003C74F5"/>
    <w:rsid w:val="004B6822"/>
    <w:rsid w:val="005919C9"/>
    <w:rsid w:val="00593AEE"/>
    <w:rsid w:val="005D1553"/>
    <w:rsid w:val="006321A0"/>
    <w:rsid w:val="006F7990"/>
    <w:rsid w:val="00714924"/>
    <w:rsid w:val="007A16E0"/>
    <w:rsid w:val="007E5DA5"/>
    <w:rsid w:val="008664A4"/>
    <w:rsid w:val="00924F14"/>
    <w:rsid w:val="00930D0A"/>
    <w:rsid w:val="0098147A"/>
    <w:rsid w:val="009B49EE"/>
    <w:rsid w:val="00A15643"/>
    <w:rsid w:val="00A85522"/>
    <w:rsid w:val="00B40EA6"/>
    <w:rsid w:val="00BD5064"/>
    <w:rsid w:val="00C5372B"/>
    <w:rsid w:val="00C96250"/>
    <w:rsid w:val="00CC5649"/>
    <w:rsid w:val="00D430FD"/>
    <w:rsid w:val="00E55BCD"/>
    <w:rsid w:val="00E61B51"/>
    <w:rsid w:val="00EA7A07"/>
    <w:rsid w:val="00F1133C"/>
    <w:rsid w:val="00F3469B"/>
    <w:rsid w:val="00F3521F"/>
    <w:rsid w:val="00F72A23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C650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paragraph" w:styleId="1">
    <w:name w:val="heading 1"/>
    <w:basedOn w:val="a"/>
    <w:next w:val="a"/>
    <w:link w:val="10"/>
    <w:qFormat/>
    <w:rsid w:val="00F3521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C56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3521F"/>
    <w:rPr>
      <w:rFonts w:ascii="Arial" w:eastAsia="Times New Roman" w:hAnsi="Arial" w:cs="Times New Roman"/>
      <w:b/>
      <w:bCs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.ua/ua/p1339863991-traktor-foton-lovol.html?token=v2%3AK0E1NbwMW5wbECLIQ7p_Li-7KRKgWwtpk-srn47tXzOOpAupYHFhgI6SxxDJTv9IoysY28DYHoWYfez4bNLJ6BlsWK6UPed312yVF49-07wKgjbH&amp;campaign_id=1836279&amp;product_id=1339863991&amp;source=prom%3Asearch%3Atag%3Aserp&amp;locale=uk&amp;from_spa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chnotorg.com/catalogue/view/traktor-lovol-ft-354-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.ua/ua/p1274381628-minitraktor-foton-354.html?token=v2%3A2BnyF4aW0exZj7PkaSrsgS_92VohcNvdgkYZrhx9JROOsz0BtQh8Hc-Y3g5zVyOuhPsCwZGjQKuXlXcxjFs3dYLQCwmb42sVkiDCQcGDa_6k-vYJ&amp;campaign_id=2011074&amp;product_id=1274381628&amp;source=prom%3Asearch%3Atag%3Aserp&amp;locale=uk&amp;from_spa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m.ua/ua/p1308558999-foton-lovol-354.html?token=v2%3A_jzsfmzdZCKSXMR7pav_OWZmtHGgIzEt4sYFW-gmWhcF7mvsexr9-Dzdq9PTUpbK6rKRFUjKuqIdYuQCEvv7VrA0cPy3-kmRMEjscpH3_Jm0_4r9ow&amp;campaign_id=1816477&amp;product_id=1308558999&amp;source=prom%3Asearch%3Atag%3Aserp&amp;locale=uk&amp;from_spa=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rotechnika.com.ua/ua/minitraktor_lovol_354_plus_s_kabi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3942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2021-07-28T06:41:00Z</dcterms:created>
  <dcterms:modified xsi:type="dcterms:W3CDTF">2021-07-29T09:32:00Z</dcterms:modified>
</cp:coreProperties>
</file>