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E7B" w14:textId="77777777" w:rsidR="00C83442" w:rsidRDefault="00C83442" w:rsidP="00C834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44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ADB2CA5" w14:textId="77777777" w:rsidR="001C21F3" w:rsidRDefault="00030B76" w:rsidP="00C83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наукових заходів </w:t>
      </w:r>
      <w:r w:rsidRPr="00030B76">
        <w:rPr>
          <w:rFonts w:ascii="Times New Roman" w:hAnsi="Times New Roman" w:cs="Times New Roman"/>
          <w:b/>
          <w:sz w:val="28"/>
          <w:szCs w:val="28"/>
        </w:rPr>
        <w:t>Наукового товариства студентів, аспірантів, докторантів і молодих вчени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4606EF">
        <w:rPr>
          <w:rFonts w:ascii="Times New Roman" w:hAnsi="Times New Roman" w:cs="Times New Roman"/>
          <w:b/>
          <w:sz w:val="28"/>
          <w:szCs w:val="28"/>
        </w:rPr>
        <w:t xml:space="preserve">факультету лісового господарства та екології </w:t>
      </w:r>
    </w:p>
    <w:p w14:paraId="054C8871" w14:textId="335B26E1" w:rsidR="00C83442" w:rsidRDefault="00030B76" w:rsidP="00C83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Поліського національного університету</w:t>
      </w:r>
      <w:r w:rsidR="00C83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6EF">
        <w:rPr>
          <w:rFonts w:ascii="Times New Roman" w:hAnsi="Times New Roman" w:cs="Times New Roman"/>
          <w:b/>
          <w:sz w:val="28"/>
          <w:szCs w:val="28"/>
        </w:rPr>
        <w:t>на 202</w:t>
      </w:r>
      <w:r w:rsidR="00C32E29">
        <w:rPr>
          <w:rFonts w:ascii="Times New Roman" w:hAnsi="Times New Roman" w:cs="Times New Roman"/>
          <w:b/>
          <w:sz w:val="28"/>
          <w:szCs w:val="28"/>
        </w:rPr>
        <w:t>5</w:t>
      </w:r>
      <w:r w:rsidRPr="00C83442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641B0A00" w14:textId="77777777" w:rsidR="00C83442" w:rsidRDefault="00C83442" w:rsidP="004E1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3154"/>
        <w:gridCol w:w="1937"/>
        <w:gridCol w:w="1930"/>
        <w:gridCol w:w="2021"/>
      </w:tblGrid>
      <w:tr w:rsidR="0054455D" w:rsidRPr="00161006" w14:paraId="202F1EC1" w14:textId="77777777" w:rsidTr="00033E60">
        <w:tc>
          <w:tcPr>
            <w:tcW w:w="587" w:type="dxa"/>
          </w:tcPr>
          <w:p w14:paraId="7C5B8F9E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4" w:type="dxa"/>
          </w:tcPr>
          <w:p w14:paraId="5FA196A2" w14:textId="77777777" w:rsidR="0054455D" w:rsidRPr="00161006" w:rsidRDefault="0054455D" w:rsidP="0003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заходу </w:t>
            </w:r>
          </w:p>
        </w:tc>
        <w:tc>
          <w:tcPr>
            <w:tcW w:w="1937" w:type="dxa"/>
          </w:tcPr>
          <w:p w14:paraId="551CB6F7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 (виконавці)</w:t>
            </w:r>
          </w:p>
        </w:tc>
        <w:tc>
          <w:tcPr>
            <w:tcW w:w="1930" w:type="dxa"/>
          </w:tcPr>
          <w:p w14:paraId="49A41412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Період виконання</w:t>
            </w:r>
          </w:p>
        </w:tc>
        <w:tc>
          <w:tcPr>
            <w:tcW w:w="2021" w:type="dxa"/>
          </w:tcPr>
          <w:p w14:paraId="36A2D76C" w14:textId="77777777" w:rsidR="0054455D" w:rsidRPr="00161006" w:rsidRDefault="0054455D" w:rsidP="00544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Підсумковий результат</w:t>
            </w:r>
          </w:p>
        </w:tc>
      </w:tr>
      <w:tr w:rsidR="0054455D" w:rsidRPr="002F1EE4" w14:paraId="4ECED6A3" w14:textId="77777777" w:rsidTr="00033E60">
        <w:tc>
          <w:tcPr>
            <w:tcW w:w="587" w:type="dxa"/>
          </w:tcPr>
          <w:p w14:paraId="4ABBA7C2" w14:textId="015499C8" w:rsidR="0054455D" w:rsidRPr="00161006" w:rsidRDefault="00C32E29" w:rsidP="00C85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B6B" w14:textId="783A3757" w:rsidR="00C32E29" w:rsidRPr="00C32E29" w:rsidRDefault="00C32E29" w:rsidP="00C32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29">
              <w:rPr>
                <w:rFonts w:ascii="Times New Roman" w:hAnsi="Times New Roman"/>
                <w:sz w:val="24"/>
                <w:szCs w:val="24"/>
              </w:rPr>
              <w:t>Міжнародної науково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32E29">
              <w:rPr>
                <w:rFonts w:ascii="Times New Roman" w:hAnsi="Times New Roman"/>
                <w:sz w:val="24"/>
                <w:szCs w:val="24"/>
              </w:rPr>
              <w:t>практичної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E29">
              <w:rPr>
                <w:rFonts w:ascii="Times New Roman" w:hAnsi="Times New Roman"/>
                <w:sz w:val="24"/>
                <w:szCs w:val="24"/>
              </w:rPr>
              <w:t>конференції</w:t>
            </w:r>
          </w:p>
          <w:p w14:paraId="2A3523CF" w14:textId="77777777" w:rsidR="00C32E29" w:rsidRPr="00C32E29" w:rsidRDefault="00C32E29" w:rsidP="00C32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29">
              <w:rPr>
                <w:rFonts w:ascii="Times New Roman" w:hAnsi="Times New Roman"/>
                <w:sz w:val="24"/>
                <w:szCs w:val="24"/>
              </w:rPr>
              <w:t>«Мисливське господарство:</w:t>
            </w:r>
          </w:p>
          <w:p w14:paraId="00C68994" w14:textId="53AB912B" w:rsidR="0054455D" w:rsidRPr="00F9459E" w:rsidRDefault="00C32E29" w:rsidP="00C32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29">
              <w:rPr>
                <w:rFonts w:ascii="Times New Roman" w:hAnsi="Times New Roman"/>
                <w:sz w:val="24"/>
                <w:szCs w:val="24"/>
              </w:rPr>
              <w:t>Традиції. Досвід. Нові горизонти»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C02" w14:textId="0974E2F8" w:rsidR="0054455D" w:rsidRPr="00F9459E" w:rsidRDefault="00C32E29" w:rsidP="00C85B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03E" w14:textId="5CB5AB79" w:rsidR="0054455D" w:rsidRPr="00F9459E" w:rsidRDefault="00C32E29" w:rsidP="00C85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  <w:r w:rsidR="00033E6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E99" w14:textId="77777777" w:rsidR="0054455D" w:rsidRPr="00F9459E" w:rsidRDefault="0054455D" w:rsidP="00C85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та публікація наукової статті</w:t>
            </w:r>
          </w:p>
        </w:tc>
      </w:tr>
      <w:tr w:rsidR="0054455D" w:rsidRPr="00A51232" w14:paraId="34D370CF" w14:textId="77777777" w:rsidTr="00033E60">
        <w:tc>
          <w:tcPr>
            <w:tcW w:w="587" w:type="dxa"/>
          </w:tcPr>
          <w:p w14:paraId="700D09FF" w14:textId="4F023588" w:rsidR="0054455D" w:rsidRPr="00161006" w:rsidRDefault="00C32E29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14:paraId="3F457339" w14:textId="77777777" w:rsidR="0054455D" w:rsidRPr="002F1EE4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60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033E60">
              <w:rPr>
                <w:rFonts w:ascii="Times New Roman" w:hAnsi="Times New Roman" w:cs="Times New Roman"/>
                <w:sz w:val="24"/>
                <w:szCs w:val="24"/>
              </w:rPr>
              <w:t xml:space="preserve"> «Плагіат у освітньому середовищі: причини, наслідки та перспективи подолання»</w:t>
            </w:r>
          </w:p>
        </w:tc>
        <w:tc>
          <w:tcPr>
            <w:tcW w:w="1937" w:type="dxa"/>
          </w:tcPr>
          <w:p w14:paraId="79C7DE54" w14:textId="0F3D4EEE" w:rsidR="00033E60" w:rsidRDefault="00365B8D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Одарич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14:paraId="5E97F241" w14:textId="2CD7CD2D" w:rsidR="00365B8D" w:rsidRPr="00895DA9" w:rsidRDefault="00365B8D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Бездітко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930" w:type="dxa"/>
          </w:tcPr>
          <w:p w14:paraId="0635977C" w14:textId="0E73EB91" w:rsidR="0054455D" w:rsidRPr="00A51232" w:rsidRDefault="00C32E29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3E60">
              <w:rPr>
                <w:rFonts w:ascii="Times New Roman" w:hAnsi="Times New Roman" w:cs="Times New Roman"/>
                <w:sz w:val="24"/>
                <w:szCs w:val="24"/>
              </w:rPr>
              <w:t>ересень-жовтень 202</w:t>
            </w:r>
            <w:r w:rsidR="00365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14:paraId="51012ACA" w14:textId="6E9CBA21" w:rsidR="0054455D" w:rsidRPr="00A51232" w:rsidRDefault="00377EA0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студентів у наукових конференціях</w:t>
            </w:r>
          </w:p>
        </w:tc>
      </w:tr>
      <w:tr w:rsidR="0054455D" w:rsidRPr="00161006" w14:paraId="02F1D6D0" w14:textId="77777777" w:rsidTr="00033E60">
        <w:tc>
          <w:tcPr>
            <w:tcW w:w="587" w:type="dxa"/>
          </w:tcPr>
          <w:p w14:paraId="2E9B7E7B" w14:textId="5E866A18" w:rsidR="0054455D" w:rsidRPr="002F1EE4" w:rsidRDefault="00C32E29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14:paraId="1E5000E3" w14:textId="77777777" w:rsidR="0054455D" w:rsidRPr="00BC79F5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60">
              <w:rPr>
                <w:rFonts w:ascii="Times New Roman" w:hAnsi="Times New Roman" w:cs="Times New Roman"/>
                <w:sz w:val="24"/>
                <w:szCs w:val="24"/>
              </w:rPr>
              <w:t>Всеукраїнська науково-практична конференція студентів, магістрантів, аспірантів і молодих учених «Ліс. Наука. Молодь»</w:t>
            </w:r>
          </w:p>
        </w:tc>
        <w:tc>
          <w:tcPr>
            <w:tcW w:w="1937" w:type="dxa"/>
          </w:tcPr>
          <w:p w14:paraId="7E3ED3E3" w14:textId="77777777" w:rsidR="0054455D" w:rsidRPr="00BC79F5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Сірук Ю.В.</w:t>
            </w:r>
          </w:p>
        </w:tc>
        <w:tc>
          <w:tcPr>
            <w:tcW w:w="1930" w:type="dxa"/>
          </w:tcPr>
          <w:p w14:paraId="4B5399FC" w14:textId="6D08EEA5" w:rsidR="0054455D" w:rsidRPr="00BC79F5" w:rsidRDefault="00033E60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</w:t>
            </w:r>
            <w:r w:rsidR="00B47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14:paraId="61472F63" w14:textId="77777777" w:rsidR="0054455D" w:rsidRDefault="0054455D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Публікація збірника праць</w:t>
            </w:r>
          </w:p>
        </w:tc>
      </w:tr>
      <w:tr w:rsidR="00C32E29" w:rsidRPr="00161006" w14:paraId="485C3CA4" w14:textId="77777777" w:rsidTr="00033E60">
        <w:tc>
          <w:tcPr>
            <w:tcW w:w="587" w:type="dxa"/>
          </w:tcPr>
          <w:p w14:paraId="688DB111" w14:textId="621A6045" w:rsidR="00C32E29" w:rsidRDefault="00C32E29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54" w:type="dxa"/>
          </w:tcPr>
          <w:p w14:paraId="1ECEBFBF" w14:textId="7F940D17" w:rsidR="00C32E29" w:rsidRPr="00033E60" w:rsidRDefault="00C32E29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29">
              <w:rPr>
                <w:rFonts w:ascii="Times New Roman" w:hAnsi="Times New Roman" w:cs="Times New Roman"/>
                <w:sz w:val="24"/>
                <w:szCs w:val="24"/>
              </w:rPr>
              <w:t>"Студентські наукові читання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E29">
              <w:rPr>
                <w:rFonts w:ascii="Times New Roman" w:hAnsi="Times New Roman" w:cs="Times New Roman"/>
                <w:sz w:val="24"/>
                <w:szCs w:val="24"/>
              </w:rPr>
              <w:t>" від 5-го грудня</w:t>
            </w:r>
          </w:p>
        </w:tc>
        <w:tc>
          <w:tcPr>
            <w:tcW w:w="1937" w:type="dxa"/>
          </w:tcPr>
          <w:p w14:paraId="7C9EC020" w14:textId="595904E9" w:rsidR="00C32E29" w:rsidRDefault="00C32E29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Дячук П.П.</w:t>
            </w:r>
          </w:p>
        </w:tc>
        <w:tc>
          <w:tcPr>
            <w:tcW w:w="1930" w:type="dxa"/>
          </w:tcPr>
          <w:p w14:paraId="713D7F3D" w14:textId="05FF4F93" w:rsidR="00C32E29" w:rsidRDefault="00C32E29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2021" w:type="dxa"/>
          </w:tcPr>
          <w:p w14:paraId="5F472B7D" w14:textId="4DB3CE54" w:rsidR="00C32E29" w:rsidRDefault="00C32E29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29">
              <w:rPr>
                <w:rFonts w:ascii="Times New Roman" w:hAnsi="Times New Roman" w:cs="Times New Roman"/>
                <w:sz w:val="24"/>
                <w:szCs w:val="24"/>
              </w:rPr>
              <w:t>Публікація збірника праць</w:t>
            </w:r>
          </w:p>
        </w:tc>
      </w:tr>
    </w:tbl>
    <w:p w14:paraId="12CAA7FB" w14:textId="77777777" w:rsidR="00033E60" w:rsidRDefault="00033E60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B076E" w14:textId="77777777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Голова Наукового товариства студентів,</w:t>
      </w:r>
    </w:p>
    <w:p w14:paraId="6D78B6C3" w14:textId="77777777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аспірантів, докторантів і молодих вчених</w:t>
      </w:r>
    </w:p>
    <w:p w14:paraId="4B0852B2" w14:textId="77777777" w:rsidR="00033E60" w:rsidRDefault="00033E60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факультету лісового господарства та екології</w:t>
      </w:r>
    </w:p>
    <w:p w14:paraId="19595A3F" w14:textId="2EA50E4A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Поліс</w:t>
      </w:r>
      <w:r w:rsidR="00033E60">
        <w:rPr>
          <w:rFonts w:ascii="Times New Roman" w:hAnsi="Times New Roman" w:cs="Times New Roman"/>
          <w:sz w:val="24"/>
          <w:szCs w:val="24"/>
        </w:rPr>
        <w:t>ького національного університету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2E29">
        <w:rPr>
          <w:rFonts w:ascii="Times New Roman" w:hAnsi="Times New Roman" w:cs="Times New Roman"/>
          <w:sz w:val="24"/>
          <w:szCs w:val="24"/>
        </w:rPr>
        <w:t>Петро ДЯЧУК</w:t>
      </w:r>
    </w:p>
    <w:sectPr w:rsidR="00030B76" w:rsidSect="00014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B37"/>
    <w:multiLevelType w:val="hybridMultilevel"/>
    <w:tmpl w:val="14DCC0EA"/>
    <w:lvl w:ilvl="0" w:tplc="5DC4A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1350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42"/>
    <w:rsid w:val="000146BF"/>
    <w:rsid w:val="00027E52"/>
    <w:rsid w:val="00030223"/>
    <w:rsid w:val="00030B76"/>
    <w:rsid w:val="00033E60"/>
    <w:rsid w:val="0008263E"/>
    <w:rsid w:val="0012059F"/>
    <w:rsid w:val="00161006"/>
    <w:rsid w:val="00167BBD"/>
    <w:rsid w:val="001A2F77"/>
    <w:rsid w:val="001C1B6C"/>
    <w:rsid w:val="001C21F3"/>
    <w:rsid w:val="001C2BC7"/>
    <w:rsid w:val="001F3619"/>
    <w:rsid w:val="002112BF"/>
    <w:rsid w:val="002270FF"/>
    <w:rsid w:val="00284AA9"/>
    <w:rsid w:val="00294BB3"/>
    <w:rsid w:val="002A13C8"/>
    <w:rsid w:val="002B0F3F"/>
    <w:rsid w:val="002D439E"/>
    <w:rsid w:val="002E4CB4"/>
    <w:rsid w:val="002F1EE4"/>
    <w:rsid w:val="00301D79"/>
    <w:rsid w:val="003059E5"/>
    <w:rsid w:val="003065DC"/>
    <w:rsid w:val="00353678"/>
    <w:rsid w:val="00365B8D"/>
    <w:rsid w:val="00377EA0"/>
    <w:rsid w:val="003B41CD"/>
    <w:rsid w:val="003C1246"/>
    <w:rsid w:val="003E4D4E"/>
    <w:rsid w:val="004008DB"/>
    <w:rsid w:val="0042220B"/>
    <w:rsid w:val="0043077C"/>
    <w:rsid w:val="00433591"/>
    <w:rsid w:val="004606EF"/>
    <w:rsid w:val="00464B2F"/>
    <w:rsid w:val="0046579E"/>
    <w:rsid w:val="00470438"/>
    <w:rsid w:val="00494D58"/>
    <w:rsid w:val="004A0375"/>
    <w:rsid w:val="004A126D"/>
    <w:rsid w:val="004B03B1"/>
    <w:rsid w:val="004B4690"/>
    <w:rsid w:val="004C17DD"/>
    <w:rsid w:val="004D0D60"/>
    <w:rsid w:val="004E19FF"/>
    <w:rsid w:val="00531335"/>
    <w:rsid w:val="0054455D"/>
    <w:rsid w:val="00567360"/>
    <w:rsid w:val="005815F2"/>
    <w:rsid w:val="005A436D"/>
    <w:rsid w:val="005C26DF"/>
    <w:rsid w:val="005E01B9"/>
    <w:rsid w:val="0061560B"/>
    <w:rsid w:val="0066164E"/>
    <w:rsid w:val="006E1BA9"/>
    <w:rsid w:val="006E4615"/>
    <w:rsid w:val="00761948"/>
    <w:rsid w:val="0076429A"/>
    <w:rsid w:val="007733DB"/>
    <w:rsid w:val="00776478"/>
    <w:rsid w:val="007879AD"/>
    <w:rsid w:val="007E26A5"/>
    <w:rsid w:val="00831D51"/>
    <w:rsid w:val="00832218"/>
    <w:rsid w:val="0083758C"/>
    <w:rsid w:val="00850BE5"/>
    <w:rsid w:val="008605F3"/>
    <w:rsid w:val="00871600"/>
    <w:rsid w:val="008776F2"/>
    <w:rsid w:val="00895DA9"/>
    <w:rsid w:val="008B0960"/>
    <w:rsid w:val="008B7191"/>
    <w:rsid w:val="008C4EE1"/>
    <w:rsid w:val="008F4E7D"/>
    <w:rsid w:val="0093085D"/>
    <w:rsid w:val="0094488B"/>
    <w:rsid w:val="00971C37"/>
    <w:rsid w:val="00994736"/>
    <w:rsid w:val="009E2B31"/>
    <w:rsid w:val="009F2DD5"/>
    <w:rsid w:val="00A2224C"/>
    <w:rsid w:val="00A3293C"/>
    <w:rsid w:val="00A51232"/>
    <w:rsid w:val="00A734C4"/>
    <w:rsid w:val="00A95D6D"/>
    <w:rsid w:val="00A97C92"/>
    <w:rsid w:val="00AA5F5F"/>
    <w:rsid w:val="00AB060D"/>
    <w:rsid w:val="00AB1E63"/>
    <w:rsid w:val="00B358B4"/>
    <w:rsid w:val="00B47C68"/>
    <w:rsid w:val="00B53822"/>
    <w:rsid w:val="00B62B8E"/>
    <w:rsid w:val="00B63E58"/>
    <w:rsid w:val="00B71FAD"/>
    <w:rsid w:val="00B93D8B"/>
    <w:rsid w:val="00BC2DCC"/>
    <w:rsid w:val="00BF62E0"/>
    <w:rsid w:val="00C32E29"/>
    <w:rsid w:val="00C36CA6"/>
    <w:rsid w:val="00C52233"/>
    <w:rsid w:val="00C656B3"/>
    <w:rsid w:val="00C83442"/>
    <w:rsid w:val="00C85BEE"/>
    <w:rsid w:val="00CD6696"/>
    <w:rsid w:val="00DB016D"/>
    <w:rsid w:val="00E21394"/>
    <w:rsid w:val="00E333BA"/>
    <w:rsid w:val="00E41383"/>
    <w:rsid w:val="00E4753E"/>
    <w:rsid w:val="00E6171D"/>
    <w:rsid w:val="00E819F1"/>
    <w:rsid w:val="00E823A0"/>
    <w:rsid w:val="00EB3E8E"/>
    <w:rsid w:val="00EB4832"/>
    <w:rsid w:val="00EC081F"/>
    <w:rsid w:val="00EF594C"/>
    <w:rsid w:val="00F01DB0"/>
    <w:rsid w:val="00F5078B"/>
    <w:rsid w:val="00F65FC3"/>
    <w:rsid w:val="00F86CFD"/>
    <w:rsid w:val="00F9459E"/>
    <w:rsid w:val="00F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4CFD"/>
  <w15:docId w15:val="{677C3244-0F03-4C44-865A-A2241F1A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link w:val="main0"/>
    <w:qFormat/>
    <w:rsid w:val="00776478"/>
    <w:pPr>
      <w:jc w:val="both"/>
    </w:pPr>
    <w:rPr>
      <w:rFonts w:ascii="Times New Roman" w:hAnsi="Times New Roman"/>
      <w:sz w:val="24"/>
    </w:rPr>
  </w:style>
  <w:style w:type="character" w:customStyle="1" w:styleId="main0">
    <w:name w:val="main Знак"/>
    <w:basedOn w:val="a0"/>
    <w:link w:val="main"/>
    <w:rsid w:val="00776478"/>
    <w:rPr>
      <w:rFonts w:ascii="Times New Roman" w:hAnsi="Times New Roman"/>
      <w:sz w:val="24"/>
    </w:rPr>
  </w:style>
  <w:style w:type="table" w:styleId="a3">
    <w:name w:val="Table Grid"/>
    <w:basedOn w:val="a1"/>
    <w:uiPriority w:val="39"/>
    <w:rsid w:val="00C8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EB4832"/>
    <w:rPr>
      <w:rFonts w:ascii="Trebuchet MS" w:hAnsi="Trebuchet MS" w:cs="Times New Roman"/>
      <w:sz w:val="15"/>
      <w:szCs w:val="15"/>
      <w:shd w:val="clear" w:color="auto" w:fill="FFFFFF"/>
    </w:rPr>
  </w:style>
  <w:style w:type="character" w:customStyle="1" w:styleId="2TimesNewRoman">
    <w:name w:val="Основной текст (2) + Times New Roman"/>
    <w:aliases w:val="8,5 pt"/>
    <w:basedOn w:val="2"/>
    <w:uiPriority w:val="99"/>
    <w:rsid w:val="00EB4832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EB4832"/>
    <w:rPr>
      <w:rFonts w:ascii="Trebuchet MS" w:hAnsi="Trebuchet MS" w:cs="Times New Roman"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B4832"/>
    <w:pPr>
      <w:widowControl w:val="0"/>
      <w:shd w:val="clear" w:color="auto" w:fill="FFFFFF"/>
      <w:spacing w:after="180" w:line="240" w:lineRule="atLeast"/>
    </w:pPr>
    <w:rPr>
      <w:rFonts w:ascii="Trebuchet MS" w:hAnsi="Trebuchet MS" w:cs="Times New Roman"/>
      <w:sz w:val="15"/>
      <w:szCs w:val="15"/>
    </w:rPr>
  </w:style>
  <w:style w:type="character" w:customStyle="1" w:styleId="2TimesNewRoman1">
    <w:name w:val="Основной текст (2) + Times New Roman1"/>
    <w:aliases w:val="81,5 pt4"/>
    <w:basedOn w:val="2"/>
    <w:uiPriority w:val="99"/>
    <w:rsid w:val="00EB4832"/>
    <w:rPr>
      <w:rFonts w:ascii="Times New Roman" w:hAnsi="Times New Roman" w:cs="Times New Roman"/>
      <w:sz w:val="17"/>
      <w:szCs w:val="17"/>
      <w:u w:val="none"/>
      <w:shd w:val="clear" w:color="auto" w:fill="FFFFFF"/>
      <w:lang w:bidi="ar-SA"/>
    </w:rPr>
  </w:style>
  <w:style w:type="character" w:customStyle="1" w:styleId="28pt1">
    <w:name w:val="Основной текст (2) + 8 pt1"/>
    <w:aliases w:val="Курсив1"/>
    <w:basedOn w:val="2"/>
    <w:uiPriority w:val="99"/>
    <w:rsid w:val="00EB4832"/>
    <w:rPr>
      <w:rFonts w:ascii="Trebuchet MS" w:hAnsi="Trebuchet MS" w:cs="Trebuchet MS"/>
      <w:i/>
      <w:iCs/>
      <w:spacing w:val="0"/>
      <w:sz w:val="16"/>
      <w:szCs w:val="16"/>
      <w:u w:val="none"/>
      <w:shd w:val="clear" w:color="auto" w:fill="FFFFFF"/>
      <w:lang w:bidi="ar-SA"/>
    </w:rPr>
  </w:style>
  <w:style w:type="paragraph" w:styleId="a4">
    <w:name w:val="Balloon Text"/>
    <w:basedOn w:val="a"/>
    <w:link w:val="a5"/>
    <w:rsid w:val="008C4EE1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8C4EE1"/>
    <w:rPr>
      <w:rFonts w:ascii="Segoe UI" w:eastAsia="Calibri" w:hAnsi="Segoe UI" w:cs="Times New Roman"/>
      <w:sz w:val="18"/>
      <w:szCs w:val="18"/>
    </w:rPr>
  </w:style>
  <w:style w:type="paragraph" w:styleId="20">
    <w:name w:val="Body Text 2"/>
    <w:basedOn w:val="a"/>
    <w:link w:val="23"/>
    <w:unhideWhenUsed/>
    <w:rsid w:val="00E617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ий текст 2 Знак"/>
    <w:basedOn w:val="a0"/>
    <w:link w:val="20"/>
    <w:rsid w:val="00E617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нак Знак Знак Знак Знак Знак Знак Знак"/>
    <w:basedOn w:val="a"/>
    <w:rsid w:val="00E6171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1C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Ірина Сірук</cp:lastModifiedBy>
  <cp:revision>9</cp:revision>
  <dcterms:created xsi:type="dcterms:W3CDTF">2023-11-10T20:51:00Z</dcterms:created>
  <dcterms:modified xsi:type="dcterms:W3CDTF">2025-09-22T08:48:00Z</dcterms:modified>
</cp:coreProperties>
</file>